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A146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146C">
        <w:rPr>
          <w:rFonts w:ascii="Times New Roman" w:hAnsi="Times New Roman" w:cs="Times New Roman"/>
          <w:sz w:val="24"/>
          <w:szCs w:val="24"/>
        </w:rPr>
        <w:t>июл</w:t>
      </w:r>
      <w:r w:rsidR="006C5CC2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A146C">
        <w:rPr>
          <w:rFonts w:ascii="Times New Roman" w:hAnsi="Times New Roman" w:cs="Times New Roman"/>
          <w:sz w:val="24"/>
          <w:szCs w:val="24"/>
        </w:rPr>
        <w:t xml:space="preserve"> 607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1A146C">
        <w:rPr>
          <w:rFonts w:ascii="Times New Roman" w:hAnsi="Times New Roman" w:cs="Times New Roman"/>
          <w:sz w:val="24"/>
          <w:szCs w:val="24"/>
        </w:rPr>
        <w:t>06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1A146C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 w:rsidR="001A14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1A146C">
        <w:rPr>
          <w:rFonts w:ascii="Times New Roman" w:hAnsi="Times New Roman" w:cs="Times New Roman"/>
          <w:sz w:val="24"/>
          <w:szCs w:val="24"/>
        </w:rPr>
        <w:t>27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1A146C">
        <w:rPr>
          <w:rFonts w:ascii="Times New Roman" w:hAnsi="Times New Roman" w:cs="Times New Roman"/>
          <w:sz w:val="24"/>
          <w:szCs w:val="24"/>
        </w:rPr>
        <w:t>августа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1A146C">
        <w:rPr>
          <w:rFonts w:ascii="Times New Roman" w:hAnsi="Times New Roman" w:cs="Times New Roman"/>
          <w:sz w:val="24"/>
          <w:szCs w:val="24"/>
        </w:rPr>
        <w:t>01»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DD704E">
        <w:rPr>
          <w:rFonts w:ascii="Times New Roman" w:hAnsi="Times New Roman" w:cs="Times New Roman"/>
          <w:sz w:val="24"/>
          <w:szCs w:val="24"/>
        </w:rPr>
        <w:t xml:space="preserve"> года в 11:00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1A146C">
        <w:rPr>
          <w:rFonts w:ascii="Times New Roman" w:hAnsi="Times New Roman" w:cs="Times New Roman"/>
          <w:sz w:val="24"/>
          <w:szCs w:val="24"/>
        </w:rPr>
        <w:t>: «06»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1A146C">
        <w:rPr>
          <w:rFonts w:ascii="Times New Roman" w:hAnsi="Times New Roman" w:cs="Times New Roman"/>
          <w:sz w:val="24"/>
          <w:szCs w:val="24"/>
        </w:rPr>
        <w:t>:</w:t>
      </w:r>
      <w:r w:rsidR="00DC4226" w:rsidRPr="00B70339">
        <w:rPr>
          <w:rFonts w:ascii="Times New Roman" w:hAnsi="Times New Roman" w:cs="Times New Roman"/>
          <w:sz w:val="24"/>
          <w:szCs w:val="24"/>
        </w:rPr>
        <w:t>00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1A146C">
        <w:rPr>
          <w:rFonts w:ascii="Times New Roman" w:hAnsi="Times New Roman" w:cs="Times New Roman"/>
          <w:sz w:val="24"/>
          <w:szCs w:val="24"/>
        </w:rPr>
        <w:t>06.09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690"/>
        <w:gridCol w:w="1129"/>
        <w:gridCol w:w="1830"/>
        <w:gridCol w:w="1653"/>
        <w:gridCol w:w="1346"/>
        <w:gridCol w:w="1351"/>
      </w:tblGrid>
      <w:tr w:rsidR="001A146C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1A146C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C4226" w:rsidRPr="001746D3" w:rsidRDefault="001A146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146C">
              <w:rPr>
                <w:rFonts w:ascii="Times New Roman" w:hAnsi="Times New Roman" w:cs="Times New Roman"/>
                <w:szCs w:val="24"/>
              </w:rPr>
              <w:t>Иркутская область, Боханский район, с. Тихоновка, микрорайон Тальяны, д. 43А</w:t>
            </w:r>
          </w:p>
        </w:tc>
        <w:tc>
          <w:tcPr>
            <w:tcW w:w="0" w:type="auto"/>
          </w:tcPr>
          <w:p w:rsidR="00DC4226" w:rsidRPr="001746D3" w:rsidRDefault="001A146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4153</w:t>
            </w:r>
          </w:p>
        </w:tc>
        <w:tc>
          <w:tcPr>
            <w:tcW w:w="0" w:type="auto"/>
          </w:tcPr>
          <w:p w:rsidR="00DC4226" w:rsidRPr="001746D3" w:rsidRDefault="001A146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85:03:030104:240</w:t>
            </w:r>
          </w:p>
        </w:tc>
        <w:tc>
          <w:tcPr>
            <w:tcW w:w="0" w:type="auto"/>
          </w:tcPr>
          <w:p w:rsidR="00DC4226" w:rsidRPr="00C6148F" w:rsidRDefault="001A146C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146C">
              <w:rPr>
                <w:rFonts w:ascii="Times New Roman" w:hAnsi="Times New Roman" w:cs="Times New Roman"/>
              </w:rPr>
              <w:t>3 296 (три тысячи двести девяносто шесть) руб. 15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A146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146C">
              <w:rPr>
                <w:rFonts w:ascii="Times New Roman" w:hAnsi="Times New Roman" w:cs="Times New Roman"/>
              </w:rPr>
              <w:t>329 (триста двадцать девять) руб. 62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A146C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(девяносто восемь) руб. 88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1A146C" w:rsidRPr="00E6200B">
        <w:rPr>
          <w:rFonts w:ascii="Times New Roman" w:hAnsi="Times New Roman" w:cs="Times New Roman"/>
          <w:szCs w:val="24"/>
        </w:rPr>
        <w:t>для индивидуального жилищного строительства</w:t>
      </w:r>
      <w:r w:rsidR="006C5CC2">
        <w:rPr>
          <w:rFonts w:ascii="Times New Roman" w:hAnsi="Times New Roman" w:cs="Times New Roman"/>
          <w:szCs w:val="24"/>
        </w:rPr>
        <w:t>.</w:t>
      </w:r>
    </w:p>
    <w:p w:rsidR="006C5CC2" w:rsidRDefault="006C5CC2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A146C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A6AD7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12</cp:revision>
  <cp:lastPrinted>2021-03-31T05:58:00Z</cp:lastPrinted>
  <dcterms:created xsi:type="dcterms:W3CDTF">2021-04-06T01:40:00Z</dcterms:created>
  <dcterms:modified xsi:type="dcterms:W3CDTF">2021-08-03T02:56:00Z</dcterms:modified>
</cp:coreProperties>
</file>